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77439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2B28B6" w:rsidRPr="00F77439">
        <w:rPr>
          <w:rFonts w:ascii="Times New Roman" w:hAnsi="Times New Roman" w:cs="Times New Roman"/>
          <w:b/>
          <w:sz w:val="24"/>
          <w:szCs w:val="24"/>
          <w:lang w:val="ru-RU"/>
        </w:rPr>
        <w:t>63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02411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B28B6">
        <w:rPr>
          <w:rFonts w:ascii="Times New Roman" w:hAnsi="Times New Roman" w:cs="Times New Roman"/>
          <w:sz w:val="24"/>
          <w:szCs w:val="24"/>
        </w:rPr>
        <w:t>528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413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B28B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B28B6" w:rsidRPr="00FC3F46">
        <w:rPr>
          <w:rFonts w:ascii="Times New Roman" w:hAnsi="Times New Roman"/>
          <w:color w:val="000000"/>
          <w:sz w:val="24"/>
          <w:szCs w:val="24"/>
          <w:lang w:eastAsia="bg-BG"/>
        </w:rPr>
        <w:t>„Триада - ГТ“ ООД</w:t>
      </w:r>
      <w:r w:rsidR="002B28B6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0D4015">
        <w:rPr>
          <w:rFonts w:ascii="Times New Roman" w:hAnsi="Times New Roman" w:cs="Times New Roman"/>
          <w:color w:val="000000" w:themeColor="text1"/>
          <w:sz w:val="24"/>
          <w:szCs w:val="24"/>
        </w:rPr>
        <w:t>адв. Н.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B28B6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Академия на МВР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D4015">
        <w:rPr>
          <w:rFonts w:ascii="Times New Roman" w:hAnsi="Times New Roman" w:cs="Times New Roman"/>
          <w:sz w:val="24"/>
          <w:szCs w:val="24"/>
        </w:rPr>
        <w:t xml:space="preserve">не </w:t>
      </w:r>
      <w:r w:rsidR="000D401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0D401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015" w:rsidRPr="00833E5F" w:rsidRDefault="000D4015" w:rsidP="000D40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F77439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77439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19.08.2025 г. становище от възложителя, което по своята същност представлява защита по същество.</w:t>
      </w:r>
    </w:p>
    <w:p w:rsidR="00F77439" w:rsidRDefault="00F77439" w:rsidP="000D401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015" w:rsidRPr="00833E5F" w:rsidRDefault="000D4015" w:rsidP="000D40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77439" w:rsidRDefault="00833E5F" w:rsidP="00F774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F77439" w:rsidRPr="00F77439">
        <w:rPr>
          <w:rFonts w:ascii="Times New Roman" w:hAnsi="Times New Roman" w:cs="Times New Roman"/>
          <w:sz w:val="24"/>
          <w:szCs w:val="24"/>
        </w:rPr>
        <w:t>Поддържам жалбата по изложените в жалбата съображения</w:t>
      </w:r>
      <w:r w:rsidR="00F77439">
        <w:rPr>
          <w:rFonts w:ascii="Times New Roman" w:hAnsi="Times New Roman" w:cs="Times New Roman"/>
          <w:sz w:val="24"/>
          <w:szCs w:val="24"/>
        </w:rPr>
        <w:t>,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нови доказателства и доказателствени искания нямам.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015" w:rsidRPr="00833E5F" w:rsidRDefault="000D4015" w:rsidP="000D40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34DE1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F77439" w:rsidRPr="00F77439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F77439">
        <w:rPr>
          <w:rFonts w:ascii="Times New Roman" w:hAnsi="Times New Roman" w:cs="Times New Roman"/>
          <w:sz w:val="24"/>
          <w:szCs w:val="24"/>
        </w:rPr>
        <w:t>,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уважаеми господин председател</w:t>
      </w:r>
      <w:r w:rsidR="00F77439">
        <w:rPr>
          <w:rFonts w:ascii="Times New Roman" w:hAnsi="Times New Roman" w:cs="Times New Roman"/>
          <w:sz w:val="24"/>
          <w:szCs w:val="24"/>
        </w:rPr>
        <w:t>,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с оглед на всичко изложено в жалбата моля да отмените обжалваното от нас решение </w:t>
      </w:r>
      <w:r w:rsidR="00F77439">
        <w:rPr>
          <w:rFonts w:ascii="Times New Roman" w:hAnsi="Times New Roman" w:cs="Times New Roman"/>
          <w:sz w:val="24"/>
          <w:szCs w:val="24"/>
        </w:rPr>
        <w:t>№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F6851</w:t>
      </w:r>
      <w:r w:rsidR="00F77439">
        <w:rPr>
          <w:rFonts w:ascii="Times New Roman" w:hAnsi="Times New Roman" w:cs="Times New Roman"/>
          <w:sz w:val="24"/>
          <w:szCs w:val="24"/>
        </w:rPr>
        <w:t>00 от 1</w:t>
      </w:r>
      <w:r w:rsidR="00F77439" w:rsidRPr="00F77439">
        <w:rPr>
          <w:rFonts w:ascii="Times New Roman" w:hAnsi="Times New Roman" w:cs="Times New Roman"/>
          <w:sz w:val="24"/>
          <w:szCs w:val="24"/>
        </w:rPr>
        <w:t>3 май 2025 година на помощник</w:t>
      </w:r>
      <w:r w:rsidR="00F77439">
        <w:rPr>
          <w:rFonts w:ascii="Times New Roman" w:hAnsi="Times New Roman" w:cs="Times New Roman"/>
          <w:sz w:val="24"/>
          <w:szCs w:val="24"/>
        </w:rPr>
        <w:t>-</w:t>
      </w:r>
      <w:r w:rsidR="00F77439" w:rsidRPr="00F77439">
        <w:rPr>
          <w:rFonts w:ascii="Times New Roman" w:hAnsi="Times New Roman" w:cs="Times New Roman"/>
          <w:sz w:val="24"/>
          <w:szCs w:val="24"/>
        </w:rPr>
        <w:t>ректора на Академия на МВР</w:t>
      </w:r>
      <w:r w:rsidR="00F77439">
        <w:rPr>
          <w:rFonts w:ascii="Times New Roman" w:hAnsi="Times New Roman" w:cs="Times New Roman"/>
          <w:sz w:val="24"/>
          <w:szCs w:val="24"/>
        </w:rPr>
        <w:t>,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с което е открит</w:t>
      </w:r>
      <w:r w:rsidR="00F77439">
        <w:rPr>
          <w:rFonts w:ascii="Times New Roman" w:hAnsi="Times New Roman" w:cs="Times New Roman"/>
          <w:sz w:val="24"/>
          <w:szCs w:val="24"/>
        </w:rPr>
        <w:t>а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обществената поръчка с предмет</w:t>
      </w:r>
      <w:r w:rsidR="00F77439">
        <w:rPr>
          <w:rFonts w:ascii="Times New Roman" w:hAnsi="Times New Roman" w:cs="Times New Roman"/>
          <w:sz w:val="24"/>
          <w:szCs w:val="24"/>
        </w:rPr>
        <w:t>: „Д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оставка на хранителни продукти за нуждите на столовете на </w:t>
      </w:r>
      <w:r w:rsidR="00D34DE1" w:rsidRPr="00F77439">
        <w:rPr>
          <w:rFonts w:ascii="Times New Roman" w:hAnsi="Times New Roman" w:cs="Times New Roman"/>
          <w:sz w:val="24"/>
          <w:szCs w:val="24"/>
        </w:rPr>
        <w:t>ЦСПП</w:t>
      </w:r>
      <w:r w:rsidR="00D34DE1">
        <w:rPr>
          <w:rFonts w:ascii="Times New Roman" w:hAnsi="Times New Roman" w:cs="Times New Roman"/>
          <w:sz w:val="24"/>
          <w:szCs w:val="24"/>
        </w:rPr>
        <w:t>,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гр</w:t>
      </w:r>
      <w:r w:rsidR="00C5314A">
        <w:rPr>
          <w:rFonts w:ascii="Times New Roman" w:hAnsi="Times New Roman" w:cs="Times New Roman"/>
          <w:sz w:val="24"/>
          <w:szCs w:val="24"/>
        </w:rPr>
        <w:t>.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Варна и </w:t>
      </w:r>
      <w:r w:rsidR="00D34DE1" w:rsidRPr="00F77439">
        <w:rPr>
          <w:rFonts w:ascii="Times New Roman" w:hAnsi="Times New Roman" w:cs="Times New Roman"/>
          <w:sz w:val="24"/>
          <w:szCs w:val="24"/>
        </w:rPr>
        <w:t>ЦСПП</w:t>
      </w:r>
      <w:r w:rsidR="00D34DE1">
        <w:rPr>
          <w:rFonts w:ascii="Times New Roman" w:hAnsi="Times New Roman" w:cs="Times New Roman"/>
          <w:sz w:val="24"/>
          <w:szCs w:val="24"/>
        </w:rPr>
        <w:t>,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гр</w:t>
      </w:r>
      <w:r w:rsidR="00C5314A">
        <w:rPr>
          <w:rFonts w:ascii="Times New Roman" w:hAnsi="Times New Roman" w:cs="Times New Roman"/>
          <w:sz w:val="24"/>
          <w:szCs w:val="24"/>
        </w:rPr>
        <w:t>.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Варна</w:t>
      </w:r>
      <w:r w:rsidR="00D34DE1">
        <w:rPr>
          <w:rFonts w:ascii="Times New Roman" w:hAnsi="Times New Roman" w:cs="Times New Roman"/>
          <w:sz w:val="24"/>
          <w:szCs w:val="24"/>
        </w:rPr>
        <w:t>,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при Академия на МВР по предварителна заявка</w:t>
      </w:r>
      <w:r w:rsidR="00D34DE1">
        <w:rPr>
          <w:rFonts w:ascii="Times New Roman" w:hAnsi="Times New Roman" w:cs="Times New Roman"/>
          <w:sz w:val="24"/>
          <w:szCs w:val="24"/>
        </w:rPr>
        <w:t>“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по обособени позиции</w:t>
      </w:r>
      <w:r w:rsidR="00D34DE1">
        <w:rPr>
          <w:rFonts w:ascii="Times New Roman" w:hAnsi="Times New Roman" w:cs="Times New Roman"/>
          <w:sz w:val="24"/>
          <w:szCs w:val="24"/>
        </w:rPr>
        <w:t>,</w:t>
      </w:r>
      <w:r w:rsidR="00F77439" w:rsidRPr="00F77439">
        <w:rPr>
          <w:rFonts w:ascii="Times New Roman" w:hAnsi="Times New Roman" w:cs="Times New Roman"/>
          <w:sz w:val="24"/>
          <w:szCs w:val="24"/>
        </w:rPr>
        <w:t xml:space="preserve"> като незаконосъобразно и неправилно</w:t>
      </w:r>
      <w:r w:rsidR="00D34DE1">
        <w:rPr>
          <w:rFonts w:ascii="Times New Roman" w:hAnsi="Times New Roman" w:cs="Times New Roman"/>
          <w:sz w:val="24"/>
          <w:szCs w:val="24"/>
        </w:rPr>
        <w:t>.</w:t>
      </w:r>
    </w:p>
    <w:p w:rsidR="00825D60" w:rsidRPr="00825D60" w:rsidRDefault="00F7743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7439">
        <w:rPr>
          <w:rFonts w:ascii="Times New Roman" w:hAnsi="Times New Roman" w:cs="Times New Roman"/>
          <w:sz w:val="24"/>
          <w:szCs w:val="24"/>
        </w:rPr>
        <w:t xml:space="preserve"> Моля също така да бъдат присъдени разноски по списък</w:t>
      </w:r>
      <w:r w:rsidR="00C5314A">
        <w:rPr>
          <w:rFonts w:ascii="Times New Roman" w:hAnsi="Times New Roman" w:cs="Times New Roman"/>
          <w:sz w:val="24"/>
          <w:szCs w:val="24"/>
        </w:rPr>
        <w:t>,</w:t>
      </w:r>
      <w:r w:rsidRPr="00F77439">
        <w:rPr>
          <w:rFonts w:ascii="Times New Roman" w:hAnsi="Times New Roman" w:cs="Times New Roman"/>
          <w:sz w:val="24"/>
          <w:szCs w:val="24"/>
        </w:rPr>
        <w:t xml:space="preserve"> който представям ведно с доказателств</w:t>
      </w:r>
      <w:r w:rsidR="00C5314A">
        <w:rPr>
          <w:rFonts w:ascii="Times New Roman" w:hAnsi="Times New Roman" w:cs="Times New Roman"/>
          <w:sz w:val="24"/>
          <w:szCs w:val="24"/>
        </w:rPr>
        <w:t>а</w:t>
      </w:r>
      <w:r w:rsidRPr="00F77439">
        <w:rPr>
          <w:rFonts w:ascii="Times New Roman" w:hAnsi="Times New Roman" w:cs="Times New Roman"/>
          <w:sz w:val="24"/>
          <w:szCs w:val="24"/>
        </w:rPr>
        <w:t xml:space="preserve"> за заплатен адв. хонорар.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E45" w:rsidRDefault="00156E45">
      <w:pPr>
        <w:spacing w:after="0" w:line="240" w:lineRule="auto"/>
      </w:pPr>
      <w:r>
        <w:separator/>
      </w:r>
    </w:p>
  </w:endnote>
  <w:endnote w:type="continuationSeparator" w:id="0">
    <w:p w:rsidR="00156E45" w:rsidRDefault="00156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4D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56E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E45" w:rsidRDefault="00156E45">
      <w:pPr>
        <w:spacing w:after="0" w:line="240" w:lineRule="auto"/>
      </w:pPr>
      <w:r>
        <w:separator/>
      </w:r>
    </w:p>
  </w:footnote>
  <w:footnote w:type="continuationSeparator" w:id="0">
    <w:p w:rsidR="00156E45" w:rsidRDefault="00156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D4015"/>
    <w:rsid w:val="001258CE"/>
    <w:rsid w:val="001313F3"/>
    <w:rsid w:val="00156E45"/>
    <w:rsid w:val="001617EA"/>
    <w:rsid w:val="001A4CC6"/>
    <w:rsid w:val="001E31DF"/>
    <w:rsid w:val="001E6719"/>
    <w:rsid w:val="002B28B6"/>
    <w:rsid w:val="002C705A"/>
    <w:rsid w:val="00365B8F"/>
    <w:rsid w:val="003842C6"/>
    <w:rsid w:val="003869BF"/>
    <w:rsid w:val="003C4DB9"/>
    <w:rsid w:val="004F777B"/>
    <w:rsid w:val="00510FE3"/>
    <w:rsid w:val="00512A4F"/>
    <w:rsid w:val="005140CD"/>
    <w:rsid w:val="00662EE1"/>
    <w:rsid w:val="00685FEB"/>
    <w:rsid w:val="006F69C8"/>
    <w:rsid w:val="007164EC"/>
    <w:rsid w:val="00731567"/>
    <w:rsid w:val="007537DF"/>
    <w:rsid w:val="007916CD"/>
    <w:rsid w:val="00825D60"/>
    <w:rsid w:val="00833E5F"/>
    <w:rsid w:val="0091128A"/>
    <w:rsid w:val="009B25EE"/>
    <w:rsid w:val="00A65DFD"/>
    <w:rsid w:val="00B6775F"/>
    <w:rsid w:val="00BB22C9"/>
    <w:rsid w:val="00C02411"/>
    <w:rsid w:val="00C41356"/>
    <w:rsid w:val="00C5314A"/>
    <w:rsid w:val="00D34DE1"/>
    <w:rsid w:val="00D61F8F"/>
    <w:rsid w:val="00D67978"/>
    <w:rsid w:val="00D83B76"/>
    <w:rsid w:val="00DC0DF7"/>
    <w:rsid w:val="00DC590F"/>
    <w:rsid w:val="00E17ACA"/>
    <w:rsid w:val="00F450F1"/>
    <w:rsid w:val="00F77439"/>
    <w:rsid w:val="00F93914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2025-08-22T11:40:00Z</cp:lastPrinted>
  <dcterms:created xsi:type="dcterms:W3CDTF">2025-08-22T11:41:00Z</dcterms:created>
  <dcterms:modified xsi:type="dcterms:W3CDTF">2025-08-22T11:41:00Z</dcterms:modified>
</cp:coreProperties>
</file>